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bfbfbf" w:val="clear"/>
        <w:ind w:firstLine="720"/>
        <w:jc w:val="center"/>
        <w:rPr>
          <w:rFonts w:ascii="Arial" w:cs="Arial" w:eastAsia="Arial" w:hAnsi="Arial"/>
          <w:b w:val="1"/>
        </w:rPr>
      </w:pPr>
      <w:r w:rsidDel="00000000" w:rsidR="00000000" w:rsidRPr="00000000">
        <w:rPr>
          <w:rFonts w:ascii="Arial" w:cs="Arial" w:eastAsia="Arial" w:hAnsi="Arial"/>
          <w:b w:val="1"/>
          <w:highlight w:val="lightGray"/>
          <w:rtl w:val="0"/>
        </w:rPr>
        <w:t xml:space="preserve">Referral form for Purple Elephant holiday activities</w:t>
      </w:r>
      <w:r w:rsidDel="00000000" w:rsidR="00000000" w:rsidRPr="00000000">
        <w:rPr>
          <w:rtl w:val="0"/>
        </w:rPr>
      </w:r>
    </w:p>
    <w:p w:rsidR="00000000" w:rsidDel="00000000" w:rsidP="00000000" w:rsidRDefault="00000000" w:rsidRPr="00000000" w14:paraId="00000002">
      <w:pPr>
        <w:ind w:firstLine="720"/>
        <w:rPr>
          <w:rFonts w:ascii="Arial" w:cs="Arial" w:eastAsia="Arial" w:hAnsi="Arial"/>
          <w:b w:val="1"/>
        </w:rPr>
      </w:pPr>
      <w:r w:rsidDel="00000000" w:rsidR="00000000" w:rsidRPr="00000000">
        <w:rPr>
          <w:rtl w:val="0"/>
        </w:rPr>
      </w:r>
    </w:p>
    <w:p w:rsidR="00000000" w:rsidDel="00000000" w:rsidP="00000000" w:rsidRDefault="00000000" w:rsidRPr="00000000" w14:paraId="00000003">
      <w:pPr>
        <w:ind w:right="-24" w:firstLine="11"/>
        <w:jc w:val="both"/>
        <w:rPr>
          <w:rFonts w:ascii="Arial" w:cs="Arial" w:eastAsia="Arial" w:hAnsi="Arial"/>
          <w:b w:val="1"/>
        </w:rPr>
      </w:pPr>
      <w:r w:rsidDel="00000000" w:rsidR="00000000" w:rsidRPr="00000000">
        <w:rPr>
          <w:rFonts w:ascii="Arial" w:cs="Arial" w:eastAsia="Arial" w:hAnsi="Arial"/>
          <w:b w:val="1"/>
          <w:rtl w:val="0"/>
        </w:rPr>
        <w:t xml:space="preserve">To refer a family complete this form and email it to rebeccaharrison@purpleelephant.org.uk</w:t>
      </w:r>
    </w:p>
    <w:p w:rsidR="00000000" w:rsidDel="00000000" w:rsidP="00000000" w:rsidRDefault="00000000" w:rsidRPr="00000000" w14:paraId="00000004">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5">
      <w:pPr>
        <w:ind w:right="-24" w:firstLine="11"/>
        <w:jc w:val="both"/>
        <w:rPr>
          <w:rFonts w:ascii="Arial" w:cs="Arial" w:eastAsia="Arial" w:hAnsi="Arial"/>
        </w:rPr>
      </w:pPr>
      <w:r w:rsidDel="00000000" w:rsidR="00000000" w:rsidRPr="00000000">
        <w:rPr>
          <w:rFonts w:ascii="Arial" w:cs="Arial" w:eastAsia="Arial" w:hAnsi="Arial"/>
          <w:rtl w:val="0"/>
        </w:rPr>
        <w:t xml:space="preserve">Purple Elephant runs family activities in each school holiday period which offer an engaging activity for the whole family to enjoy followed by a meal provided by Fair Frome. These activities are open to families who live in Frome and surrounding villages, or further afield in Somerset if families have additional needs. Entry is on a pay what you can basis. </w:t>
      </w:r>
    </w:p>
    <w:p w:rsidR="00000000" w:rsidDel="00000000" w:rsidP="00000000" w:rsidRDefault="00000000" w:rsidRPr="00000000" w14:paraId="00000006">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7">
      <w:pPr>
        <w:ind w:right="-24" w:firstLine="11"/>
        <w:jc w:val="both"/>
        <w:rPr>
          <w:rFonts w:ascii="Arial" w:cs="Arial" w:eastAsia="Arial" w:hAnsi="Arial"/>
        </w:rPr>
      </w:pPr>
      <w:r w:rsidDel="00000000" w:rsidR="00000000" w:rsidRPr="00000000">
        <w:rPr>
          <w:rFonts w:ascii="Arial" w:cs="Arial" w:eastAsia="Arial" w:hAnsi="Arial"/>
          <w:rtl w:val="0"/>
        </w:rPr>
        <w:t xml:space="preserve">Please refer families to us using this form. It is important to include as much information as possible and for contact details to be included, as we will add the family to our database and contact them directly when holiday activity details are released.</w:t>
      </w:r>
    </w:p>
    <w:p w:rsidR="00000000" w:rsidDel="00000000" w:rsidP="00000000" w:rsidRDefault="00000000" w:rsidRPr="00000000" w14:paraId="00000008">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9">
      <w:pPr>
        <w:ind w:right="-24" w:firstLine="11"/>
        <w:jc w:val="both"/>
        <w:rPr>
          <w:rFonts w:ascii="Arial" w:cs="Arial" w:eastAsia="Arial" w:hAnsi="Arial"/>
        </w:rPr>
      </w:pPr>
      <w:r w:rsidDel="00000000" w:rsidR="00000000" w:rsidRPr="00000000">
        <w:rPr>
          <w:rFonts w:ascii="Arial" w:cs="Arial" w:eastAsia="Arial" w:hAnsi="Arial"/>
          <w:rtl w:val="0"/>
        </w:rPr>
        <w:t xml:space="preserve">Please discuss the referral with the family prior to referral and secure their consent to the use of their personal details.</w:t>
      </w:r>
    </w:p>
    <w:p w:rsidR="00000000" w:rsidDel="00000000" w:rsidP="00000000" w:rsidRDefault="00000000" w:rsidRPr="00000000" w14:paraId="0000000A">
      <w:pPr>
        <w:ind w:right="-24" w:firstLine="11"/>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0B">
      <w:pPr>
        <w:ind w:left="-567" w:right="-766" w:firstLine="0"/>
        <w:rPr>
          <w:rFonts w:ascii="Arial" w:cs="Arial" w:eastAsia="Arial" w:hAnsi="Arial"/>
          <w:sz w:val="16"/>
          <w:szCs w:val="16"/>
        </w:rPr>
      </w:pPr>
      <w:r w:rsidDel="00000000" w:rsidR="00000000" w:rsidRPr="00000000">
        <w:rPr>
          <w:rFonts w:ascii="Arial" w:cs="Arial" w:eastAsia="Arial" w:hAnsi="Arial"/>
          <w:b w:val="1"/>
          <w:rtl w:val="0"/>
        </w:rPr>
        <w:tab/>
        <w:tab/>
      </w:r>
      <w:r w:rsidDel="00000000" w:rsidR="00000000" w:rsidRPr="00000000">
        <w:rPr>
          <w:rtl w:val="0"/>
        </w:rPr>
      </w:r>
    </w:p>
    <w:tbl>
      <w:tblPr>
        <w:tblStyle w:val="Table1"/>
        <w:tblW w:w="9420.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915"/>
        <w:gridCol w:w="915"/>
        <w:gridCol w:w="345"/>
        <w:gridCol w:w="345"/>
        <w:gridCol w:w="495"/>
        <w:gridCol w:w="495"/>
        <w:gridCol w:w="52.5"/>
        <w:gridCol w:w="52.5"/>
        <w:gridCol w:w="307.5"/>
        <w:gridCol w:w="307.5"/>
        <w:gridCol w:w="1552.5"/>
        <w:gridCol w:w="1552.5"/>
        <w:gridCol w:w="1042.5"/>
        <w:gridCol w:w="1042.5"/>
        <w:tblGridChange w:id="0">
          <w:tblGrid>
            <w:gridCol w:w="915"/>
            <w:gridCol w:w="915"/>
            <w:gridCol w:w="345"/>
            <w:gridCol w:w="345"/>
            <w:gridCol w:w="495"/>
            <w:gridCol w:w="495"/>
            <w:gridCol w:w="52.5"/>
            <w:gridCol w:w="52.5"/>
            <w:gridCol w:w="307.5"/>
            <w:gridCol w:w="307.5"/>
            <w:gridCol w:w="1552.5"/>
            <w:gridCol w:w="1552.5"/>
            <w:gridCol w:w="1042.5"/>
            <w:gridCol w:w="1042.5"/>
          </w:tblGrid>
        </w:tblGridChange>
      </w:tblGrid>
      <w:tr>
        <w:trPr>
          <w:cantSplit w:val="1"/>
          <w:trHeight w:val="435" w:hRule="atLeast"/>
          <w:tblHeader w:val="0"/>
        </w:trPr>
        <w:tc>
          <w:tcPr>
            <w:gridSpan w:val="4"/>
            <w:tcBorders>
              <w:top w:color="000000" w:space="0" w:sz="12" w:val="single"/>
              <w:bottom w:color="000000" w:space="0" w:sz="0" w:val="nil"/>
              <w:right w:color="000000" w:space="0" w:sz="12" w:val="single"/>
            </w:tcBorders>
            <w:shd w:fill="auto" w:val="clear"/>
            <w:vAlign w:val="center"/>
          </w:tcPr>
          <w:p w:rsidR="00000000" w:rsidDel="00000000" w:rsidP="00000000" w:rsidRDefault="00000000" w:rsidRPr="00000000" w14:paraId="0000000C">
            <w:pPr>
              <w:rPr>
                <w:rFonts w:ascii="Arial" w:cs="Arial" w:eastAsia="Arial" w:hAnsi="Arial"/>
                <w:b w:val="1"/>
              </w:rPr>
            </w:pPr>
            <w:r w:rsidDel="00000000" w:rsidR="00000000" w:rsidRPr="00000000">
              <w:rPr>
                <w:rFonts w:ascii="Arial" w:cs="Arial" w:eastAsia="Arial" w:hAnsi="Arial"/>
                <w:b w:val="1"/>
                <w:rtl w:val="0"/>
              </w:rPr>
              <w:t xml:space="preserve">Name of referrer and organisation:</w:t>
            </w:r>
          </w:p>
        </w:tc>
        <w:tc>
          <w:tcPr>
            <w:gridSpan w:val="10"/>
            <w:tcBorders>
              <w:top w:color="000000" w:space="0" w:sz="12" w:val="single"/>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10">
            <w:pPr>
              <w:rPr>
                <w:rFonts w:ascii="Arial" w:cs="Arial" w:eastAsia="Arial" w:hAnsi="Arial"/>
                <w:sz w:val="16"/>
                <w:szCs w:val="16"/>
              </w:rPr>
            </w:pPr>
            <w:r w:rsidDel="00000000" w:rsidR="00000000" w:rsidRPr="00000000">
              <w:rPr>
                <w:rtl w:val="0"/>
              </w:rPr>
            </w:r>
          </w:p>
        </w:tc>
      </w:tr>
      <w:tr>
        <w:trPr>
          <w:cantSplit w:val="1"/>
          <w:trHeight w:val="435" w:hRule="atLeast"/>
          <w:tblHeader w:val="0"/>
        </w:trPr>
        <w:tc>
          <w:tcPr>
            <w:gridSpan w:val="4"/>
            <w:tcBorders>
              <w:top w:color="000000" w:space="0" w:sz="12" w:val="single"/>
              <w:bottom w:color="000000" w:space="0" w:sz="0" w:val="nil"/>
              <w:right w:color="000000" w:space="0" w:sz="12" w:val="single"/>
            </w:tcBorders>
            <w:shd w:fill="auto" w:val="clear"/>
            <w:vAlign w:val="center"/>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b w:val="1"/>
                <w:rtl w:val="0"/>
              </w:rPr>
              <w:t xml:space="preserve">Child/ren’s name/s:</w:t>
            </w:r>
            <w:r w:rsidDel="00000000" w:rsidR="00000000" w:rsidRPr="00000000">
              <w:rPr>
                <w:rtl w:val="0"/>
              </w:rPr>
            </w:r>
          </w:p>
        </w:tc>
        <w:tc>
          <w:tcPr>
            <w:gridSpan w:val="10"/>
            <w:tcBorders>
              <w:top w:color="000000" w:space="0" w:sz="12" w:val="single"/>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1E">
            <w:pPr>
              <w:rPr>
                <w:rFonts w:ascii="Arial" w:cs="Arial" w:eastAsia="Arial" w:hAnsi="Arial"/>
                <w:sz w:val="16"/>
                <w:szCs w:val="16"/>
              </w:rPr>
            </w:pPr>
            <w:r w:rsidDel="00000000" w:rsidR="00000000" w:rsidRPr="00000000">
              <w:rPr>
                <w:rtl w:val="0"/>
              </w:rPr>
            </w:r>
          </w:p>
        </w:tc>
      </w:tr>
      <w:tr>
        <w:trPr>
          <w:cantSplit w:val="1"/>
          <w:trHeight w:val="356" w:hRule="atLeast"/>
          <w:tblHeader w:val="0"/>
        </w:trPr>
        <w:tc>
          <w:tcPr>
            <w:gridSpan w:val="4"/>
            <w:tcBorders>
              <w:top w:color="000000" w:space="0" w:sz="0" w:val="nil"/>
              <w:bottom w:color="000000" w:space="0" w:sz="0" w:val="nil"/>
              <w:right w:color="000000" w:space="0" w:sz="12" w:val="single"/>
            </w:tcBorders>
            <w:shd w:fill="auto" w:val="clear"/>
            <w:vAlign w:val="center"/>
          </w:tcPr>
          <w:p w:rsidR="00000000" w:rsidDel="00000000" w:rsidP="00000000" w:rsidRDefault="00000000" w:rsidRPr="00000000" w14:paraId="00000028">
            <w:pPr>
              <w:rPr>
                <w:rFonts w:ascii="Arial" w:cs="Arial" w:eastAsia="Arial" w:hAnsi="Arial"/>
                <w:b w:val="1"/>
              </w:rPr>
            </w:pPr>
            <w:r w:rsidDel="00000000" w:rsidR="00000000" w:rsidRPr="00000000">
              <w:rPr>
                <w:rFonts w:ascii="Arial" w:cs="Arial" w:eastAsia="Arial" w:hAnsi="Arial"/>
                <w:b w:val="1"/>
                <w:rtl w:val="0"/>
              </w:rPr>
              <w:t xml:space="preserve">Date of birth:</w:t>
            </w:r>
          </w:p>
        </w:tc>
        <w:tc>
          <w:tcPr>
            <w:gridSpan w:val="10"/>
            <w:tcBorders>
              <w:top w:color="000000" w:space="0" w:sz="8" w:val="dashed"/>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2C">
            <w:pPr>
              <w:rPr>
                <w:rFonts w:ascii="Arial" w:cs="Arial" w:eastAsia="Arial" w:hAnsi="Arial"/>
                <w:sz w:val="16"/>
                <w:szCs w:val="16"/>
              </w:rPr>
            </w:pPr>
            <w:r w:rsidDel="00000000" w:rsidR="00000000" w:rsidRPr="00000000">
              <w:rPr>
                <w:rtl w:val="0"/>
              </w:rPr>
            </w:r>
          </w:p>
        </w:tc>
      </w:tr>
      <w:tr>
        <w:trPr>
          <w:cantSplit w:val="1"/>
          <w:trHeight w:val="363" w:hRule="atLeast"/>
          <w:tblHeader w:val="0"/>
        </w:trPr>
        <w:tc>
          <w:tcPr>
            <w:gridSpan w:val="4"/>
            <w:vMerge w:val="restart"/>
            <w:tcBorders>
              <w:top w:color="000000" w:space="0" w:sz="0" w:val="nil"/>
              <w:left w:color="000000" w:space="0" w:sz="12" w:val="single"/>
              <w:bottom w:color="000000" w:space="0" w:sz="12" w:val="single"/>
              <w:right w:color="000000" w:space="0" w:sz="12" w:val="single"/>
            </w:tcBorders>
            <w:shd w:fill="auto" w:val="clear"/>
          </w:tcPr>
          <w:p w:rsidR="00000000" w:rsidDel="00000000" w:rsidP="00000000" w:rsidRDefault="00000000" w:rsidRPr="00000000" w14:paraId="00000036">
            <w:pPr>
              <w:rPr>
                <w:rFonts w:ascii="Arial" w:cs="Arial" w:eastAsia="Arial" w:hAnsi="Arial"/>
                <w:b w:val="1"/>
              </w:rPr>
            </w:pPr>
            <w:r w:rsidDel="00000000" w:rsidR="00000000" w:rsidRPr="00000000">
              <w:rPr>
                <w:rFonts w:ascii="Arial" w:cs="Arial" w:eastAsia="Arial" w:hAnsi="Arial"/>
                <w:b w:val="1"/>
                <w:rtl w:val="0"/>
              </w:rPr>
              <w:t xml:space="preserve">Home address:</w:t>
            </w:r>
          </w:p>
          <w:p w:rsidR="00000000" w:rsidDel="00000000" w:rsidP="00000000" w:rsidRDefault="00000000" w:rsidRPr="00000000" w14:paraId="00000037">
            <w:pPr>
              <w:rPr>
                <w:rFonts w:ascii="Arial" w:cs="Arial" w:eastAsia="Arial" w:hAnsi="Arial"/>
                <w:b w:val="1"/>
              </w:rPr>
            </w:pPr>
            <w:r w:rsidDel="00000000" w:rsidR="00000000" w:rsidRPr="00000000">
              <w:rPr>
                <w:rtl w:val="0"/>
              </w:rPr>
            </w:r>
          </w:p>
          <w:p w:rsidR="00000000" w:rsidDel="00000000" w:rsidP="00000000" w:rsidRDefault="00000000" w:rsidRPr="00000000" w14:paraId="00000038">
            <w:pPr>
              <w:rPr>
                <w:rFonts w:ascii="Arial" w:cs="Arial" w:eastAsia="Arial" w:hAnsi="Arial"/>
                <w:b w:val="1"/>
              </w:rPr>
            </w:pPr>
            <w:r w:rsidDel="00000000" w:rsidR="00000000" w:rsidRPr="00000000">
              <w:rPr>
                <w:rtl w:val="0"/>
              </w:rPr>
            </w:r>
          </w:p>
          <w:p w:rsidR="00000000" w:rsidDel="00000000" w:rsidP="00000000" w:rsidRDefault="00000000" w:rsidRPr="00000000" w14:paraId="00000039">
            <w:pPr>
              <w:rPr>
                <w:rFonts w:ascii="Arial" w:cs="Arial" w:eastAsia="Arial" w:hAnsi="Arial"/>
                <w:b w:val="1"/>
              </w:rPr>
            </w:pPr>
            <w:r w:rsidDel="00000000" w:rsidR="00000000" w:rsidRPr="00000000">
              <w:rPr>
                <w:rFonts w:ascii="Arial" w:cs="Arial" w:eastAsia="Arial" w:hAnsi="Arial"/>
                <w:b w:val="1"/>
                <w:rtl w:val="0"/>
              </w:rPr>
              <w:t xml:space="preserve">Postcode:</w:t>
            </w:r>
          </w:p>
        </w:tc>
        <w:tc>
          <w:tcPr>
            <w:gridSpan w:val="10"/>
            <w:tcBorders>
              <w:top w:color="000000" w:space="0" w:sz="8" w:val="dashed"/>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3D">
            <w:pPr>
              <w:rPr>
                <w:rFonts w:ascii="Arial" w:cs="Arial" w:eastAsia="Arial" w:hAnsi="Arial"/>
              </w:rPr>
            </w:pPr>
            <w:r w:rsidDel="00000000" w:rsidR="00000000" w:rsidRPr="00000000">
              <w:rPr>
                <w:rtl w:val="0"/>
              </w:rPr>
            </w:r>
          </w:p>
        </w:tc>
      </w:tr>
      <w:tr>
        <w:trPr>
          <w:cantSplit w:val="1"/>
          <w:trHeight w:val="356" w:hRule="atLeast"/>
          <w:tblHeader w:val="0"/>
        </w:trPr>
        <w:tc>
          <w:tcPr>
            <w:gridSpan w:val="4"/>
            <w:vMerge w:val="continue"/>
            <w:tcBorders>
              <w:top w:color="000000" w:space="0" w:sz="0" w:val="nil"/>
              <w:left w:color="000000" w:space="0" w:sz="12" w:val="single"/>
              <w:bottom w:color="000000" w:space="0" w:sz="12" w:val="single"/>
              <w:right w:color="000000" w:space="0" w:sz="12" w:val="single"/>
            </w:tcBorders>
            <w:shd w:fill="auto"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gridSpan w:val="10"/>
            <w:tcBorders>
              <w:top w:color="000000" w:space="0" w:sz="8" w:val="dashed"/>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4B">
            <w:pPr>
              <w:rPr>
                <w:rFonts w:ascii="Arial" w:cs="Arial" w:eastAsia="Arial" w:hAnsi="Arial"/>
              </w:rPr>
            </w:pPr>
            <w:r w:rsidDel="00000000" w:rsidR="00000000" w:rsidRPr="00000000">
              <w:rPr>
                <w:rtl w:val="0"/>
              </w:rPr>
            </w:r>
          </w:p>
        </w:tc>
      </w:tr>
      <w:tr>
        <w:trPr>
          <w:cantSplit w:val="1"/>
          <w:trHeight w:val="356" w:hRule="atLeast"/>
          <w:tblHeader w:val="0"/>
        </w:trPr>
        <w:tc>
          <w:tcPr>
            <w:gridSpan w:val="4"/>
            <w:vMerge w:val="continue"/>
            <w:tcBorders>
              <w:top w:color="000000" w:space="0" w:sz="0" w:val="nil"/>
              <w:left w:color="000000" w:space="0" w:sz="12" w:val="single"/>
              <w:bottom w:color="000000" w:space="0" w:sz="0" w:val="nil"/>
              <w:right w:color="000000" w:space="0" w:sz="12"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gridSpan w:val="10"/>
            <w:tcBorders>
              <w:top w:color="000000" w:space="0" w:sz="8" w:val="dashed"/>
              <w:left w:color="000000" w:space="0" w:sz="12" w:val="single"/>
              <w:bottom w:color="000000" w:space="0" w:sz="8" w:val="dashed"/>
              <w:right w:color="000000" w:space="0" w:sz="12" w:val="single"/>
            </w:tcBorders>
            <w:shd w:fill="auto" w:val="clear"/>
            <w:vAlign w:val="center"/>
          </w:tcPr>
          <w:p w:rsidR="00000000" w:rsidDel="00000000" w:rsidP="00000000" w:rsidRDefault="00000000" w:rsidRPr="00000000" w14:paraId="00000059">
            <w:pPr>
              <w:rPr>
                <w:rFonts w:ascii="Arial" w:cs="Arial" w:eastAsia="Arial" w:hAnsi="Arial"/>
              </w:rPr>
            </w:pPr>
            <w:r w:rsidDel="00000000" w:rsidR="00000000" w:rsidRPr="00000000">
              <w:rPr>
                <w:rtl w:val="0"/>
              </w:rPr>
            </w:r>
          </w:p>
        </w:tc>
      </w:tr>
      <w:tr>
        <w:trPr>
          <w:cantSplit w:val="1"/>
          <w:trHeight w:val="405" w:hRule="atLeast"/>
          <w:tblHeader w:val="0"/>
        </w:trPr>
        <w:tc>
          <w:tcPr>
            <w:gridSpan w:val="10"/>
            <w:tcBorders>
              <w:top w:color="000000" w:space="0" w:sz="12" w:val="single"/>
              <w:bottom w:color="000000" w:space="0" w:sz="12" w:val="single"/>
              <w:right w:color="000000" w:space="0" w:sz="12" w:val="single"/>
            </w:tcBorders>
            <w:shd w:fill="auto" w:val="clear"/>
            <w:vAlign w:val="center"/>
          </w:tcPr>
          <w:p w:rsidR="00000000" w:rsidDel="00000000" w:rsidP="00000000" w:rsidRDefault="00000000" w:rsidRPr="00000000" w14:paraId="00000063">
            <w:pPr>
              <w:rPr>
                <w:rFonts w:ascii="Arial" w:cs="Arial" w:eastAsia="Arial" w:hAnsi="Arial"/>
                <w:b w:val="1"/>
              </w:rPr>
            </w:pPr>
            <w:r w:rsidDel="00000000" w:rsidR="00000000" w:rsidRPr="00000000">
              <w:rPr>
                <w:rFonts w:ascii="Arial" w:cs="Arial" w:eastAsia="Arial" w:hAnsi="Arial"/>
                <w:b w:val="1"/>
                <w:rtl w:val="0"/>
              </w:rPr>
              <w:t xml:space="preserve">Name/s of parent/carer/s:</w:t>
            </w:r>
          </w:p>
        </w:tc>
        <w:tc>
          <w:tcPr>
            <w:gridSpan w:val="4"/>
            <w:tcBorders>
              <w:top w:color="000000" w:space="0" w:sz="12" w:val="single"/>
              <w:left w:color="000000" w:space="0" w:sz="12" w:val="single"/>
              <w:bottom w:color="000000" w:space="0" w:sz="12" w:val="single"/>
              <w:right w:color="000000" w:space="0" w:sz="12" w:val="single"/>
            </w:tcBorders>
            <w:shd w:fill="auto" w:val="clear"/>
            <w:vAlign w:val="center"/>
          </w:tcPr>
          <w:p w:rsidR="00000000" w:rsidDel="00000000" w:rsidP="00000000" w:rsidRDefault="00000000" w:rsidRPr="00000000" w14:paraId="0000006D">
            <w:pPr>
              <w:rPr>
                <w:rFonts w:ascii="Arial" w:cs="Arial" w:eastAsia="Arial" w:hAnsi="Arial"/>
              </w:rPr>
            </w:pPr>
            <w:r w:rsidDel="00000000" w:rsidR="00000000" w:rsidRPr="00000000">
              <w:rPr>
                <w:rtl w:val="0"/>
              </w:rPr>
            </w:r>
          </w:p>
        </w:tc>
      </w:tr>
      <w:tr>
        <w:trPr>
          <w:cantSplit w:val="1"/>
          <w:trHeight w:val="356" w:hRule="atLeast"/>
          <w:tblHeader w:val="0"/>
        </w:trPr>
        <w:tc>
          <w:tcPr>
            <w:gridSpan w:val="6"/>
            <w:tcBorders>
              <w:top w:color="000000" w:space="0" w:sz="12" w:val="single"/>
              <w:bottom w:color="000000" w:space="0" w:sz="0" w:val="nil"/>
              <w:right w:color="000000" w:space="0" w:sz="12" w:val="single"/>
            </w:tcBorders>
            <w:shd w:fill="auto" w:val="clear"/>
            <w:vAlign w:val="center"/>
          </w:tcPr>
          <w:p w:rsidR="00000000" w:rsidDel="00000000" w:rsidP="00000000" w:rsidRDefault="00000000" w:rsidRPr="00000000" w14:paraId="00000071">
            <w:pPr>
              <w:rPr>
                <w:rFonts w:ascii="Arial" w:cs="Arial" w:eastAsia="Arial" w:hAnsi="Arial"/>
                <w:b w:val="1"/>
              </w:rPr>
            </w:pPr>
            <w:r w:rsidDel="00000000" w:rsidR="00000000" w:rsidRPr="00000000">
              <w:rPr>
                <w:rFonts w:ascii="Arial" w:cs="Arial" w:eastAsia="Arial" w:hAnsi="Arial"/>
                <w:b w:val="1"/>
                <w:rtl w:val="0"/>
              </w:rPr>
              <w:t xml:space="preserve">Telephone number(s):</w:t>
            </w:r>
          </w:p>
        </w:tc>
        <w:tc>
          <w:tcPr>
            <w:gridSpan w:val="8"/>
            <w:tcBorders>
              <w:top w:color="000000" w:space="0" w:sz="12" w:val="single"/>
              <w:left w:color="000000" w:space="0" w:sz="12" w:val="single"/>
              <w:bottom w:color="000000" w:space="0" w:sz="12" w:val="single"/>
              <w:right w:color="000000" w:space="0" w:sz="12" w:val="single"/>
            </w:tcBorders>
            <w:shd w:fill="auto" w:val="clear"/>
            <w:vAlign w:val="center"/>
          </w:tcPr>
          <w:p w:rsidR="00000000" w:rsidDel="00000000" w:rsidP="00000000" w:rsidRDefault="00000000" w:rsidRPr="00000000" w14:paraId="00000077">
            <w:pPr>
              <w:rPr>
                <w:rFonts w:ascii="Arial" w:cs="Arial" w:eastAsia="Arial" w:hAnsi="Arial"/>
                <w:b w:val="1"/>
              </w:rPr>
            </w:pPr>
            <w:r w:rsidDel="00000000" w:rsidR="00000000" w:rsidRPr="00000000">
              <w:rPr>
                <w:rFonts w:ascii="Arial" w:cs="Arial" w:eastAsia="Arial" w:hAnsi="Arial"/>
                <w:b w:val="1"/>
                <w:rtl w:val="0"/>
              </w:rPr>
              <w:t xml:space="preserve">Home:</w:t>
            </w:r>
          </w:p>
        </w:tc>
      </w:tr>
      <w:tr>
        <w:trPr>
          <w:cantSplit w:val="1"/>
          <w:trHeight w:val="356" w:hRule="atLeast"/>
          <w:tblHeader w:val="0"/>
        </w:trPr>
        <w:tc>
          <w:tcPr>
            <w:gridSpan w:val="6"/>
            <w:tcBorders>
              <w:top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07F">
            <w:pPr>
              <w:rPr>
                <w:rFonts w:ascii="Arial" w:cs="Arial" w:eastAsia="Arial" w:hAnsi="Arial"/>
                <w:b w:val="1"/>
                <w:sz w:val="8"/>
                <w:szCs w:val="8"/>
              </w:rPr>
            </w:pPr>
            <w:r w:rsidDel="00000000" w:rsidR="00000000" w:rsidRPr="00000000">
              <w:rPr>
                <w:rtl w:val="0"/>
              </w:rPr>
            </w:r>
          </w:p>
        </w:tc>
        <w:tc>
          <w:tcPr>
            <w:gridSpan w:val="8"/>
            <w:tcBorders>
              <w:top w:color="000000" w:space="0" w:sz="12" w:val="single"/>
              <w:left w:color="000000" w:space="0" w:sz="12" w:val="single"/>
              <w:bottom w:color="000000" w:space="0" w:sz="12" w:val="single"/>
              <w:right w:color="000000" w:space="0" w:sz="12" w:val="single"/>
            </w:tcBorders>
            <w:shd w:fill="auto" w:val="clear"/>
            <w:vAlign w:val="center"/>
          </w:tcPr>
          <w:p w:rsidR="00000000" w:rsidDel="00000000" w:rsidP="00000000" w:rsidRDefault="00000000" w:rsidRPr="00000000" w14:paraId="00000085">
            <w:pPr>
              <w:rPr>
                <w:rFonts w:ascii="Arial" w:cs="Arial" w:eastAsia="Arial" w:hAnsi="Arial"/>
                <w:b w:val="1"/>
              </w:rPr>
            </w:pPr>
            <w:r w:rsidDel="00000000" w:rsidR="00000000" w:rsidRPr="00000000">
              <w:rPr>
                <w:rFonts w:ascii="Arial" w:cs="Arial" w:eastAsia="Arial" w:hAnsi="Arial"/>
                <w:b w:val="1"/>
                <w:rtl w:val="0"/>
              </w:rPr>
              <w:t xml:space="preserve">MOBILE:</w:t>
            </w:r>
          </w:p>
        </w:tc>
      </w:tr>
      <w:tr>
        <w:trPr>
          <w:cantSplit w:val="1"/>
          <w:trHeight w:val="356" w:hRule="atLeast"/>
          <w:tblHeader w:val="0"/>
        </w:trPr>
        <w:tc>
          <w:tcPr>
            <w:gridSpan w:val="6"/>
            <w:tcBorders>
              <w:top w:color="000000" w:space="0" w:sz="0" w:val="nil"/>
              <w:bottom w:color="000000" w:space="0" w:sz="4" w:val="single"/>
              <w:right w:color="000000" w:space="0" w:sz="12" w:val="single"/>
            </w:tcBorders>
            <w:shd w:fill="auto" w:val="clear"/>
            <w:vAlign w:val="center"/>
          </w:tcPr>
          <w:p w:rsidR="00000000" w:rsidDel="00000000" w:rsidP="00000000" w:rsidRDefault="00000000" w:rsidRPr="00000000" w14:paraId="0000008D">
            <w:pPr>
              <w:rPr>
                <w:rFonts w:ascii="Arial" w:cs="Arial" w:eastAsia="Arial" w:hAnsi="Arial"/>
                <w:b w:val="1"/>
                <w:sz w:val="16"/>
                <w:szCs w:val="16"/>
              </w:rPr>
            </w:pPr>
            <w:r w:rsidDel="00000000" w:rsidR="00000000" w:rsidRPr="00000000">
              <w:rPr>
                <w:rFonts w:ascii="Arial" w:cs="Arial" w:eastAsia="Arial" w:hAnsi="Arial"/>
                <w:b w:val="1"/>
                <w:rtl w:val="0"/>
              </w:rPr>
              <w:t xml:space="preserve">Email address: </w:t>
            </w:r>
            <w:r w:rsidDel="00000000" w:rsidR="00000000" w:rsidRPr="00000000">
              <w:rPr>
                <w:rFonts w:ascii="Arial" w:cs="Arial" w:eastAsia="Arial" w:hAnsi="Arial"/>
                <w:b w:val="1"/>
                <w:sz w:val="16"/>
                <w:szCs w:val="16"/>
                <w:rtl w:val="0"/>
              </w:rPr>
              <w:t xml:space="preserve">please see data protection notice below</w:t>
            </w:r>
          </w:p>
        </w:tc>
        <w:tc>
          <w:tcPr>
            <w:gridSpan w:val="8"/>
            <w:tcBorders>
              <w:top w:color="000000" w:space="0" w:sz="12" w:val="single"/>
              <w:left w:color="000000" w:space="0" w:sz="12" w:val="single"/>
              <w:bottom w:color="000000" w:space="0" w:sz="4" w:val="single"/>
              <w:right w:color="000000" w:space="0" w:sz="12" w:val="single"/>
            </w:tcBorders>
            <w:shd w:fill="auto" w:val="clear"/>
            <w:vAlign w:val="center"/>
          </w:tcPr>
          <w:p w:rsidR="00000000" w:rsidDel="00000000" w:rsidP="00000000" w:rsidRDefault="00000000" w:rsidRPr="00000000" w14:paraId="00000093">
            <w:pPr>
              <w:rPr>
                <w:rFonts w:ascii="Arial" w:cs="Arial" w:eastAsia="Arial" w:hAnsi="Arial"/>
                <w:b w:val="1"/>
              </w:rPr>
            </w:pPr>
            <w:r w:rsidDel="00000000" w:rsidR="00000000" w:rsidRPr="00000000">
              <w:rPr>
                <w:rtl w:val="0"/>
              </w:rPr>
            </w:r>
          </w:p>
        </w:tc>
      </w:tr>
      <w:tr>
        <w:trPr>
          <w:cantSplit w:val="1"/>
          <w:trHeight w:val="821" w:hRule="atLeast"/>
          <w:tblHeader w:val="0"/>
        </w:trPr>
        <w:tc>
          <w:tcPr>
            <w:gridSpan w:val="12"/>
            <w:tcBorders>
              <w:top w:color="000000" w:space="0" w:sz="4" w:val="single"/>
              <w:bottom w:color="000000" w:space="0" w:sz="4" w:val="single"/>
            </w:tcBorders>
            <w:shd w:fill="auto" w:val="clear"/>
            <w:vAlign w:val="center"/>
          </w:tcPr>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b w:val="1"/>
                <w:rtl w:val="0"/>
              </w:rPr>
              <w:t xml:space="preserve">Does the child/ren have a diagnosed or undiagnosed disability or condition? If yes please give details:</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Yes            No</w:t>
            </w:r>
          </w:p>
        </w:tc>
      </w:tr>
      <w:tr>
        <w:trPr>
          <w:cantSplit w:val="1"/>
          <w:trHeight w:val="821" w:hRule="atLeast"/>
          <w:tblHeader w:val="0"/>
        </w:trPr>
        <w:tc>
          <w:tcPr>
            <w:gridSpan w:val="8"/>
            <w:tcBorders>
              <w:top w:color="000000" w:space="0" w:sz="4" w:val="single"/>
              <w:bottom w:color="000000" w:space="0" w:sz="4" w:val="single"/>
              <w:right w:color="000000" w:space="0" w:sz="12" w:val="single"/>
            </w:tcBorders>
            <w:shd w:fill="auto" w:val="clear"/>
          </w:tcPr>
          <w:p w:rsidR="00000000" w:rsidDel="00000000" w:rsidP="00000000" w:rsidRDefault="00000000" w:rsidRPr="00000000" w14:paraId="000000A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Does the child have an EHCP?</w:t>
            </w:r>
          </w:p>
          <w:p w:rsidR="00000000" w:rsidDel="00000000" w:rsidP="00000000" w:rsidRDefault="00000000" w:rsidRPr="00000000" w14:paraId="000000A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b w:val="1"/>
                <w:sz w:val="20"/>
                <w:szCs w:val="20"/>
              </w:rPr>
            </w:pPr>
            <w:r w:rsidDel="00000000" w:rsidR="00000000" w:rsidRPr="00000000">
              <w:rPr>
                <w:rtl w:val="0"/>
              </w:rPr>
            </w:r>
          </w:p>
        </w:tc>
        <w:tc>
          <w:tcPr>
            <w:gridSpan w:val="6"/>
            <w:tcBorders>
              <w:top w:color="000000" w:space="0" w:sz="4" w:val="single"/>
              <w:bottom w:color="000000" w:space="0" w:sz="4" w:val="single"/>
              <w:right w:color="000000" w:space="0" w:sz="12" w:val="single"/>
            </w:tcBorders>
            <w:shd w:fill="auto" w:val="clear"/>
          </w:tcPr>
          <w:p w:rsidR="00000000" w:rsidDel="00000000" w:rsidP="00000000" w:rsidRDefault="00000000" w:rsidRPr="00000000" w14:paraId="000000B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What is the nature of the child’s disability?</w:t>
            </w:r>
          </w:p>
          <w:p w:rsidR="00000000" w:rsidDel="00000000" w:rsidP="00000000" w:rsidRDefault="00000000" w:rsidRPr="00000000" w14:paraId="000000B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B5">
            <w:pPr>
              <w:rPr>
                <w:rFonts w:ascii="Arial" w:cs="Arial" w:eastAsia="Arial" w:hAnsi="Arial"/>
                <w:b w:val="1"/>
                <w:sz w:val="20"/>
                <w:szCs w:val="20"/>
              </w:rPr>
            </w:pPr>
            <w:r w:rsidDel="00000000" w:rsidR="00000000" w:rsidRPr="00000000">
              <w:rPr>
                <w:rtl w:val="0"/>
              </w:rPr>
            </w:r>
          </w:p>
        </w:tc>
      </w:tr>
      <w:tr>
        <w:trPr>
          <w:cantSplit w:val="1"/>
          <w:trHeight w:val="469" w:hRule="atLeast"/>
          <w:tblHeader w:val="0"/>
        </w:trPr>
        <w:tc>
          <w:tcPr>
            <w:gridSpan w:val="14"/>
            <w:tcBorders>
              <w:top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BB">
            <w:pPr>
              <w:rPr>
                <w:rFonts w:ascii="Arial" w:cs="Arial" w:eastAsia="Arial" w:hAnsi="Arial"/>
                <w:b w:val="1"/>
              </w:rPr>
            </w:pPr>
            <w:r w:rsidDel="00000000" w:rsidR="00000000" w:rsidRPr="00000000">
              <w:rPr>
                <w:rFonts w:ascii="Arial" w:cs="Arial" w:eastAsia="Arial" w:hAnsi="Arial"/>
                <w:b w:val="1"/>
                <w:rtl w:val="0"/>
              </w:rPr>
              <w:t xml:space="preserve">Please give details of any dietary requirements:</w:t>
            </w:r>
          </w:p>
          <w:p w:rsidR="00000000" w:rsidDel="00000000" w:rsidP="00000000" w:rsidRDefault="00000000" w:rsidRPr="00000000" w14:paraId="000000BC">
            <w:pPr>
              <w:rPr>
                <w:rFonts w:ascii="Arial" w:cs="Arial" w:eastAsia="Arial" w:hAnsi="Arial"/>
                <w:b w:val="1"/>
              </w:rPr>
            </w:pPr>
            <w:r w:rsidDel="00000000" w:rsidR="00000000" w:rsidRPr="00000000">
              <w:rPr>
                <w:rtl w:val="0"/>
              </w:rPr>
            </w:r>
          </w:p>
        </w:tc>
      </w:tr>
      <w:tr>
        <w:trPr>
          <w:cantSplit w:val="1"/>
          <w:trHeight w:val="469" w:hRule="atLeast"/>
          <w:tblHeader w:val="0"/>
        </w:trPr>
        <w:tc>
          <w:tcPr>
            <w:gridSpan w:val="12"/>
            <w:tcBorders>
              <w:top w:color="000000" w:space="0" w:sz="4" w:val="single"/>
              <w:bottom w:color="000000" w:space="0" w:sz="4" w:val="single"/>
            </w:tcBorders>
            <w:shd w:fill="auto" w:val="clear"/>
            <w:vAlign w:val="center"/>
          </w:tcPr>
          <w:p w:rsidR="00000000" w:rsidDel="00000000" w:rsidP="00000000" w:rsidRDefault="00000000" w:rsidRPr="00000000" w14:paraId="000000CA">
            <w:pPr>
              <w:rPr>
                <w:rFonts w:ascii="Arial" w:cs="Arial" w:eastAsia="Arial" w:hAnsi="Arial"/>
              </w:rPr>
            </w:pPr>
            <w:r w:rsidDel="00000000" w:rsidR="00000000" w:rsidRPr="00000000">
              <w:rPr>
                <w:rFonts w:ascii="Arial" w:cs="Arial" w:eastAsia="Arial" w:hAnsi="Arial"/>
                <w:b w:val="1"/>
                <w:rtl w:val="0"/>
              </w:rPr>
              <w:t xml:space="preserve">Is the family on free school meals or benefits/universal credit?</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Yes            No</w:t>
            </w:r>
          </w:p>
        </w:tc>
      </w:tr>
    </w:tbl>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rFonts w:ascii="Arial" w:cs="Arial" w:eastAsia="Arial" w:hAnsi="Arial"/>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DA">
      <w:pPr>
        <w:pBdr>
          <w:top w:color="000000" w:space="1" w:sz="4" w:val="single"/>
          <w:left w:color="000000" w:space="4" w:sz="4" w:val="single"/>
          <w:bottom w:color="000000" w:space="1" w:sz="4" w:val="single"/>
          <w:right w:color="000000" w:space="4" w:sz="4" w:val="single"/>
        </w:pBdr>
        <w:shd w:fill="d9d9d9" w:val="clear"/>
        <w:rPr>
          <w:rFonts w:ascii="Arial" w:cs="Arial" w:eastAsia="Arial" w:hAnsi="Arial"/>
          <w:b w:val="1"/>
        </w:rPr>
      </w:pPr>
      <w:r w:rsidDel="00000000" w:rsidR="00000000" w:rsidRPr="00000000">
        <w:rPr>
          <w:rFonts w:ascii="Arial" w:cs="Arial" w:eastAsia="Arial" w:hAnsi="Arial"/>
          <w:b w:val="1"/>
          <w:rtl w:val="0"/>
        </w:rPr>
        <w:t xml:space="preserve">Data Protection notice</w:t>
      </w:r>
    </w:p>
    <w:p w:rsidR="00000000" w:rsidDel="00000000" w:rsidP="00000000" w:rsidRDefault="00000000" w:rsidRPr="00000000" w14:paraId="000000DB">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Fonts w:ascii="Arial" w:cs="Arial" w:eastAsia="Arial" w:hAnsi="Arial"/>
          <w:sz w:val="22"/>
          <w:szCs w:val="22"/>
          <w:rtl w:val="0"/>
        </w:rPr>
        <w:t xml:space="preserve">Purple Elephant will use the information on this form to organise our holiday activities and to keep the family up to date with any important information or changes. We will also keep the information to allow us to analyse attendance and plan for future activities. We will add the family’s contact details to our database and let them know about our other services, and may forward selected information from partner organisations that we think would help to support them as a family. If the family give their telephone number, we will use this to give them a text reminder before the activity. </w:t>
      </w:r>
      <w:r w:rsidDel="00000000" w:rsidR="00000000" w:rsidRPr="00000000">
        <w:rPr>
          <w:rFonts w:ascii="Arial" w:cs="Arial" w:eastAsia="Arial" w:hAnsi="Arial"/>
          <w:b w:val="1"/>
          <w:sz w:val="22"/>
          <w:szCs w:val="22"/>
          <w:rtl w:val="0"/>
        </w:rPr>
        <w:t xml:space="preserve">Please indicate here if you (the family) are happy for us to use the above information in this way</w:t>
      </w:r>
      <w:r w:rsidDel="00000000" w:rsidR="00000000" w:rsidRPr="00000000">
        <w:rPr>
          <w:rFonts w:ascii="Arial" w:cs="Arial" w:eastAsia="Arial" w:hAnsi="Arial"/>
          <w:sz w:val="22"/>
          <w:szCs w:val="22"/>
          <w:rtl w:val="0"/>
        </w:rPr>
        <w:tab/>
        <w:tab/>
      </w:r>
      <w:r w:rsidDel="00000000" w:rsidR="00000000" w:rsidRPr="00000000">
        <w:rPr>
          <w:rFonts w:ascii="Arial" w:cs="Arial" w:eastAsia="Arial" w:hAnsi="Arial"/>
          <w:b w:val="1"/>
          <w:smallCaps w:val="1"/>
          <w:color w:val="ff0000"/>
          <w:sz w:val="22"/>
          <w:szCs w:val="22"/>
          <w:rtl w:val="0"/>
        </w:rPr>
        <w:t xml:space="preserve">YES / NO</w:t>
      </w:r>
      <w:r w:rsidDel="00000000" w:rsidR="00000000" w:rsidRPr="00000000">
        <w:rPr>
          <w:rtl w:val="0"/>
        </w:rPr>
      </w:r>
    </w:p>
    <w:p w:rsidR="00000000" w:rsidDel="00000000" w:rsidP="00000000" w:rsidRDefault="00000000" w:rsidRPr="00000000" w14:paraId="000000DC">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D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E">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Notification regarding the processing of any personal data supplied on this form:</w:t>
      </w:r>
    </w:p>
    <w:p w:rsidR="00000000" w:rsidDel="00000000" w:rsidP="00000000" w:rsidRDefault="00000000" w:rsidRPr="00000000" w14:paraId="000000D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Data Controller:</w:t>
      </w:r>
      <w:r w:rsidDel="00000000" w:rsidR="00000000" w:rsidRPr="00000000">
        <w:rPr>
          <w:rFonts w:ascii="Arial" w:cs="Arial" w:eastAsia="Arial" w:hAnsi="Arial"/>
          <w:sz w:val="20"/>
          <w:szCs w:val="20"/>
          <w:rtl w:val="0"/>
        </w:rPr>
        <w:t xml:space="preserve"> Purple Elephant Family Support CIO</w:t>
      </w:r>
      <w:r w:rsidDel="00000000" w:rsidR="00000000" w:rsidRPr="00000000">
        <w:rPr>
          <w:rtl w:val="0"/>
        </w:rPr>
      </w:r>
    </w:p>
    <w:p w:rsidR="00000000" w:rsidDel="00000000" w:rsidP="00000000" w:rsidRDefault="00000000" w:rsidRPr="00000000" w14:paraId="000000E0">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Protection Officer contact:</w:t>
      </w:r>
      <w:r w:rsidDel="00000000" w:rsidR="00000000" w:rsidRPr="00000000">
        <w:rPr>
          <w:rFonts w:ascii="Arial" w:cs="Arial" w:eastAsia="Arial" w:hAnsi="Arial"/>
          <w:sz w:val="20"/>
          <w:szCs w:val="20"/>
          <w:rtl w:val="0"/>
        </w:rPr>
        <w:t xml:space="preserve"> </w:t>
      </w:r>
      <w:hyperlink r:id="rId7">
        <w:r w:rsidDel="00000000" w:rsidR="00000000" w:rsidRPr="00000000">
          <w:rPr>
            <w:rFonts w:ascii="Arial" w:cs="Arial" w:eastAsia="Arial" w:hAnsi="Arial"/>
            <w:color w:val="0000ff"/>
            <w:sz w:val="20"/>
            <w:szCs w:val="20"/>
            <w:u w:val="single"/>
            <w:rtl w:val="0"/>
          </w:rPr>
          <w:t xml:space="preserve">suewillis@purpleelephant.org.uk</w:t>
        </w:r>
      </w:hyperlink>
      <w:r w:rsidDel="00000000" w:rsidR="00000000" w:rsidRPr="00000000">
        <w:rPr>
          <w:rtl w:val="0"/>
        </w:rPr>
      </w:r>
    </w:p>
    <w:p w:rsidR="00000000" w:rsidDel="00000000" w:rsidP="00000000" w:rsidRDefault="00000000" w:rsidRPr="00000000" w14:paraId="000000E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Purpose for processing:</w:t>
      </w:r>
      <w:r w:rsidDel="00000000" w:rsidR="00000000" w:rsidRPr="00000000">
        <w:rPr>
          <w:rFonts w:ascii="Arial" w:cs="Arial" w:eastAsia="Arial" w:hAnsi="Arial"/>
          <w:sz w:val="20"/>
          <w:szCs w:val="20"/>
          <w:rtl w:val="0"/>
        </w:rPr>
        <w:t xml:space="preserve"> To gather attendee data for the purposes of the Purple Elephant Family Holiday Fun Programme.</w:t>
      </w:r>
      <w:r w:rsidDel="00000000" w:rsidR="00000000" w:rsidRPr="00000000">
        <w:rPr>
          <w:rtl w:val="0"/>
        </w:rPr>
      </w:r>
    </w:p>
    <w:p w:rsidR="00000000" w:rsidDel="00000000" w:rsidP="00000000" w:rsidRDefault="00000000" w:rsidRPr="00000000" w14:paraId="000000E2">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Legal basis for processing:</w:t>
      </w:r>
      <w:r w:rsidDel="00000000" w:rsidR="00000000" w:rsidRPr="00000000">
        <w:rPr>
          <w:rFonts w:ascii="Arial" w:cs="Arial" w:eastAsia="Arial" w:hAnsi="Arial"/>
          <w:sz w:val="20"/>
          <w:szCs w:val="20"/>
          <w:rtl w:val="0"/>
        </w:rPr>
        <w:t xml:space="preserve"> Consent and legitimate interests  </w:t>
      </w:r>
    </w:p>
    <w:p w:rsidR="00000000" w:rsidDel="00000000" w:rsidP="00000000" w:rsidRDefault="00000000" w:rsidRPr="00000000" w14:paraId="000000E3">
      <w:pPr>
        <w:ind w:firstLine="720"/>
        <w:rPr>
          <w:rFonts w:ascii="Arial" w:cs="Arial" w:eastAsia="Arial" w:hAnsi="Arial"/>
          <w:sz w:val="20"/>
          <w:szCs w:val="20"/>
        </w:rPr>
      </w:pPr>
      <w:r w:rsidDel="00000000" w:rsidR="00000000" w:rsidRPr="00000000">
        <w:rPr>
          <w:rFonts w:ascii="Arial" w:cs="Arial" w:eastAsia="Arial" w:hAnsi="Arial"/>
          <w:b w:val="1"/>
          <w:sz w:val="20"/>
          <w:szCs w:val="20"/>
          <w:rtl w:val="0"/>
        </w:rPr>
        <w:t xml:space="preserve">Legitimate Interests: </w:t>
      </w:r>
      <w:r w:rsidDel="00000000" w:rsidR="00000000" w:rsidRPr="00000000">
        <w:rPr>
          <w:rFonts w:ascii="Arial" w:cs="Arial" w:eastAsia="Arial" w:hAnsi="Arial"/>
          <w:sz w:val="20"/>
          <w:szCs w:val="20"/>
          <w:rtl w:val="0"/>
        </w:rPr>
        <w:t xml:space="preserve">Purple Elephant will process your data for the purposes of audit, quality control, activity and grant monitoring purposes. </w:t>
      </w:r>
    </w:p>
    <w:p w:rsidR="00000000" w:rsidDel="00000000" w:rsidP="00000000" w:rsidRDefault="00000000" w:rsidRPr="00000000" w14:paraId="000000E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Sharing: </w:t>
      </w:r>
      <w:r w:rsidDel="00000000" w:rsidR="00000000" w:rsidRPr="00000000">
        <w:rPr>
          <w:rFonts w:ascii="Arial" w:cs="Arial" w:eastAsia="Arial" w:hAnsi="Arial"/>
          <w:sz w:val="20"/>
          <w:szCs w:val="20"/>
          <w:rtl w:val="0"/>
        </w:rPr>
        <w:t xml:space="preserve">The personal data provided will be shared with Somerset County Council Community Inclusion and Activities colleagues if your child has a disability or additional need (see below) and may be shared with Somerset Direct if a safeguarding issue arises. Anonymised data may be shared with the organisations who have funded these activities. </w:t>
      </w:r>
    </w:p>
    <w:p w:rsidR="00000000" w:rsidDel="00000000" w:rsidP="00000000" w:rsidRDefault="00000000" w:rsidRPr="00000000" w14:paraId="000000E5">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Transfers abroad:</w:t>
      </w:r>
      <w:r w:rsidDel="00000000" w:rsidR="00000000" w:rsidRPr="00000000">
        <w:rPr>
          <w:rFonts w:ascii="Arial" w:cs="Arial" w:eastAsia="Arial" w:hAnsi="Arial"/>
          <w:sz w:val="20"/>
          <w:szCs w:val="20"/>
          <w:rtl w:val="0"/>
        </w:rPr>
        <w:t xml:space="preserve"> This data will not be transferred abroad.</w:t>
      </w:r>
    </w:p>
    <w:p w:rsidR="00000000" w:rsidDel="00000000" w:rsidP="00000000" w:rsidRDefault="00000000" w:rsidRPr="00000000" w14:paraId="000000E6">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Retention:</w:t>
      </w:r>
      <w:r w:rsidDel="00000000" w:rsidR="00000000" w:rsidRPr="00000000">
        <w:rPr>
          <w:rFonts w:ascii="Arial" w:cs="Arial" w:eastAsia="Arial" w:hAnsi="Arial"/>
          <w:sz w:val="20"/>
          <w:szCs w:val="20"/>
          <w:rtl w:val="0"/>
        </w:rPr>
        <w:t xml:space="preserve"> This data will be retained for a period not exceeding 7 years to meet audit and financial requirements. </w:t>
      </w:r>
    </w:p>
    <w:p w:rsidR="00000000" w:rsidDel="00000000" w:rsidP="00000000" w:rsidRDefault="00000000" w:rsidRPr="00000000" w14:paraId="000000E7">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Your Rights:</w:t>
      </w:r>
      <w:r w:rsidDel="00000000" w:rsidR="00000000" w:rsidRPr="00000000">
        <w:rPr>
          <w:rFonts w:ascii="Arial" w:cs="Arial" w:eastAsia="Arial" w:hAnsi="Arial"/>
          <w:sz w:val="20"/>
          <w:szCs w:val="20"/>
          <w:rtl w:val="0"/>
        </w:rPr>
        <w:t xml:space="preserve"> You have the right to ask Purple Elephant to a copy of your data, the right to rectify or erase your personal data, and the right to object to processing. </w:t>
      </w:r>
    </w:p>
    <w:p w:rsidR="00000000" w:rsidDel="00000000" w:rsidP="00000000" w:rsidRDefault="00000000" w:rsidRPr="00000000" w14:paraId="000000E8">
      <w:pPr>
        <w:rPr>
          <w:rFonts w:ascii="Arial" w:cs="Arial" w:eastAsia="Arial" w:hAnsi="Arial"/>
          <w:sz w:val="20"/>
          <w:szCs w:val="20"/>
        </w:rPr>
      </w:pPr>
      <w:r w:rsidDel="00000000" w:rsidR="00000000" w:rsidRPr="00000000">
        <w:rPr>
          <w:rFonts w:ascii="Arial" w:cs="Arial" w:eastAsia="Arial" w:hAnsi="Arial"/>
          <w:sz w:val="20"/>
          <w:szCs w:val="20"/>
          <w:rtl w:val="0"/>
        </w:rPr>
        <w:t xml:space="preserve">However, these rights are only applicable if Purple Elephant has no other legal obligation concerning that data. You also have the right to complain to the regulator, </w:t>
      </w:r>
      <w:hyperlink r:id="rId8">
        <w:r w:rsidDel="00000000" w:rsidR="00000000" w:rsidRPr="00000000">
          <w:rPr>
            <w:rFonts w:ascii="Arial" w:cs="Arial" w:eastAsia="Arial" w:hAnsi="Arial"/>
            <w:color w:val="0000ff"/>
            <w:sz w:val="20"/>
            <w:szCs w:val="20"/>
            <w:u w:val="single"/>
            <w:rtl w:val="0"/>
          </w:rPr>
          <w:t xml:space="preserve">https://ico.org.uk/</w:t>
        </w:r>
      </w:hyperlink>
      <w:r w:rsidDel="00000000" w:rsidR="00000000" w:rsidRPr="00000000">
        <w:rPr>
          <w:rtl w:val="0"/>
        </w:rPr>
      </w:r>
    </w:p>
    <w:p w:rsidR="00000000" w:rsidDel="00000000" w:rsidP="00000000" w:rsidRDefault="00000000" w:rsidRPr="00000000" w14:paraId="000000E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Consequences: </w:t>
      </w:r>
      <w:r w:rsidDel="00000000" w:rsidR="00000000" w:rsidRPr="00000000">
        <w:rPr>
          <w:rFonts w:ascii="Arial" w:cs="Arial" w:eastAsia="Arial" w:hAnsi="Arial"/>
          <w:sz w:val="20"/>
          <w:szCs w:val="20"/>
          <w:rtl w:val="0"/>
        </w:rPr>
        <w:t xml:space="preserve">If you do not supply this information to us, you will not be able to take part in the activity.</w:t>
      </w:r>
      <w:r w:rsidDel="00000000" w:rsidR="00000000" w:rsidRPr="00000000">
        <w:rPr>
          <w:rtl w:val="0"/>
        </w:rPr>
      </w:r>
    </w:p>
    <w:p w:rsidR="00000000" w:rsidDel="00000000" w:rsidP="00000000" w:rsidRDefault="00000000" w:rsidRPr="00000000" w14:paraId="000000EA">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For more information:</w:t>
      </w:r>
      <w:r w:rsidDel="00000000" w:rsidR="00000000" w:rsidRPr="00000000">
        <w:rPr>
          <w:rFonts w:ascii="Arial" w:cs="Arial" w:eastAsia="Arial" w:hAnsi="Arial"/>
          <w:sz w:val="20"/>
          <w:szCs w:val="20"/>
          <w:rtl w:val="0"/>
        </w:rPr>
        <w:t xml:space="preserve"> </w:t>
      </w:r>
      <w:hyperlink r:id="rId9">
        <w:r w:rsidDel="00000000" w:rsidR="00000000" w:rsidRPr="00000000">
          <w:rPr>
            <w:rFonts w:ascii="Arial" w:cs="Arial" w:eastAsia="Arial" w:hAnsi="Arial"/>
            <w:color w:val="0000ff"/>
            <w:sz w:val="20"/>
            <w:szCs w:val="20"/>
            <w:u w:val="single"/>
            <w:rtl w:val="0"/>
          </w:rPr>
          <w:t xml:space="preserve">www.purpleelephant.org.uk</w:t>
        </w:r>
      </w:hyperlink>
      <w:r w:rsidDel="00000000" w:rsidR="00000000" w:rsidRPr="00000000">
        <w:rPr>
          <w:rtl w:val="0"/>
        </w:rPr>
      </w:r>
    </w:p>
    <w:p w:rsidR="00000000" w:rsidDel="00000000" w:rsidP="00000000" w:rsidRDefault="00000000" w:rsidRPr="00000000" w14:paraId="000000EB">
      <w:pPr>
        <w:rPr>
          <w:rFonts w:ascii="Arial" w:cs="Arial" w:eastAsia="Arial" w:hAnsi="Arial"/>
          <w:sz w:val="20"/>
          <w:szCs w:val="20"/>
        </w:rPr>
      </w:pPr>
      <w:r w:rsidDel="00000000" w:rsidR="00000000" w:rsidRPr="00000000">
        <w:rPr>
          <w:rtl w:val="0"/>
        </w:rPr>
      </w:r>
    </w:p>
    <w:sectPr>
      <w:headerReference r:id="rId10" w:type="default"/>
      <w:footerReference r:id="rId11" w:type="defaul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5A039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rsid w:val="009C267F"/>
    <w:pPr>
      <w:tabs>
        <w:tab w:val="center" w:pos="4153"/>
        <w:tab w:val="right" w:pos="8306"/>
      </w:tabs>
    </w:pPr>
  </w:style>
  <w:style w:type="character" w:styleId="PageNumber">
    <w:name w:val="page number"/>
    <w:basedOn w:val="DefaultParagraphFont"/>
    <w:rsid w:val="009C267F"/>
  </w:style>
  <w:style w:type="paragraph" w:styleId="Header">
    <w:name w:val="header"/>
    <w:basedOn w:val="Normal"/>
    <w:rsid w:val="005D3C9D"/>
    <w:pPr>
      <w:tabs>
        <w:tab w:val="center" w:pos="4153"/>
        <w:tab w:val="right" w:pos="8306"/>
      </w:tabs>
    </w:pPr>
  </w:style>
  <w:style w:type="paragraph" w:styleId="BalloonText">
    <w:name w:val="Balloon Text"/>
    <w:basedOn w:val="Normal"/>
    <w:link w:val="BalloonTextChar"/>
    <w:rsid w:val="0007372F"/>
    <w:rPr>
      <w:rFonts w:ascii="Tahoma" w:cs="Tahoma" w:hAnsi="Tahoma"/>
      <w:sz w:val="16"/>
      <w:szCs w:val="16"/>
    </w:rPr>
  </w:style>
  <w:style w:type="character" w:styleId="BalloonTextChar" w:customStyle="1">
    <w:name w:val="Balloon Text Char"/>
    <w:link w:val="BalloonText"/>
    <w:rsid w:val="0007372F"/>
    <w:rPr>
      <w:rFonts w:ascii="Tahoma" w:cs="Tahoma" w:hAnsi="Tahoma"/>
      <w:sz w:val="16"/>
      <w:szCs w:val="16"/>
    </w:rPr>
  </w:style>
  <w:style w:type="character" w:styleId="Hyperlink">
    <w:name w:val="Hyperlink"/>
    <w:rsid w:val="00047C6C"/>
    <w:rPr>
      <w:color w:val="0000ff"/>
      <w:u w:val="single"/>
    </w:rPr>
  </w:style>
  <w:style w:type="character" w:styleId="UnresolvedMention">
    <w:name w:val="Unresolved Mention"/>
    <w:uiPriority w:val="99"/>
    <w:semiHidden w:val="1"/>
    <w:unhideWhenUsed w:val="1"/>
    <w:rsid w:val="005642B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8.0" w:type="dxa"/>
        <w:left w:w="115.0" w:type="dxa"/>
        <w:bottom w:w="58.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www.purpleelephant.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ewillis@purpleelephant.org.uk" TargetMode="External"/><Relationship Id="rId8"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FCSQ5Jj/EVDE4MbcuQ+/rY9Dyw==">CgMxLjAyCGguZ2pkZ3hzOAByITEtaW1qQ1FnSUxHaEFHQzZjaW5kODg4Yk9keFNjX0FUdg==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2024-04-12T09:01:00Z</dcterms:created>
  <dc:creator>Penny Alldridge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a2043-b579-4aec-b164-86dbed9516ae_Enabled">
    <vt:lpwstr>true</vt:lpwstr>
  </property>
  <property fmtid="{D5CDD505-2E9C-101B-9397-08002B2CF9AE}" pid="3" name="MSIP_Label_93ca2043-b579-4aec-b164-86dbed9516ae_SetDate">
    <vt:lpwstr>2024-02-08T12:59:41Z</vt:lpwstr>
  </property>
  <property fmtid="{D5CDD505-2E9C-101B-9397-08002B2CF9AE}" pid="4" name="MSIP_Label_93ca2043-b579-4aec-b164-86dbed9516ae_Method">
    <vt:lpwstr>Standard</vt:lpwstr>
  </property>
  <property fmtid="{D5CDD505-2E9C-101B-9397-08002B2CF9AE}" pid="5" name="MSIP_Label_93ca2043-b579-4aec-b164-86dbed9516ae_Name">
    <vt:lpwstr>Personal</vt:lpwstr>
  </property>
  <property fmtid="{D5CDD505-2E9C-101B-9397-08002B2CF9AE}" pid="6" name="MSIP_Label_93ca2043-b579-4aec-b164-86dbed9516ae_SiteId">
    <vt:lpwstr>b524f606-f77a-4aa2-8da2-fe70343b0cce</vt:lpwstr>
  </property>
  <property fmtid="{D5CDD505-2E9C-101B-9397-08002B2CF9AE}" pid="7" name="MSIP_Label_93ca2043-b579-4aec-b164-86dbed9516ae_ActionId">
    <vt:lpwstr>99d94529-02f1-4acd-a85f-88fbb0d91116</vt:lpwstr>
  </property>
  <property fmtid="{D5CDD505-2E9C-101B-9397-08002B2CF9AE}" pid="8" name="MSIP_Label_93ca2043-b579-4aec-b164-86dbed9516ae_ContentBits">
    <vt:lpwstr>0</vt:lpwstr>
  </property>
</Properties>
</file>